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D51B72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r w:rsidRPr="00184804">
        <w:rPr>
          <w:b/>
          <w:bCs/>
          <w:szCs w:val="24"/>
          <w:lang w:val="ru-RU"/>
        </w:rPr>
        <w:t xml:space="preserve">ДОПОЛНИТЕЛЬНОГО </w:t>
      </w:r>
    </w:p>
    <w:p w:rsidR="00D51B72" w:rsidRPr="00184804" w:rsidRDefault="00D51B72" w:rsidP="00D51B72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Pr="00184804" w:rsidRDefault="00D51B72" w:rsidP="00265A8F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 w:rsidR="00265A8F">
        <w:rPr>
          <w:b/>
          <w:bCs/>
          <w:szCs w:val="24"/>
          <w:lang w:val="ru-RU"/>
        </w:rPr>
        <w:t>итогам стажировки по теме</w:t>
      </w:r>
    </w:p>
    <w:p w:rsidR="004804DF" w:rsidRPr="004804DF" w:rsidRDefault="00D51B72" w:rsidP="004804DF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="004804DF"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51B72" w:rsidRPr="00184804" w:rsidRDefault="004804DF" w:rsidP="004804DF">
      <w:pPr>
        <w:spacing w:line="240" w:lineRule="auto"/>
        <w:jc w:val="center"/>
        <w:rPr>
          <w:b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 w:rsidR="00D51B72">
        <w:rPr>
          <w:b/>
          <w:bCs/>
          <w:szCs w:val="24"/>
          <w:lang w:val="ru-RU"/>
        </w:rPr>
        <w:t>»</w:t>
      </w:r>
    </w:p>
    <w:p w:rsidR="00D51B72" w:rsidRPr="00184804" w:rsidRDefault="00D51B72" w:rsidP="00D51B72">
      <w:pPr>
        <w:spacing w:line="240" w:lineRule="auto"/>
        <w:jc w:val="center"/>
        <w:rPr>
          <w:b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 w:val="28"/>
          <w:szCs w:val="28"/>
          <w:lang w:val="ru-RU"/>
        </w:rPr>
      </w:pPr>
      <w:r w:rsidRPr="00184804">
        <w:rPr>
          <w:b/>
          <w:bCs/>
          <w:sz w:val="28"/>
          <w:szCs w:val="28"/>
          <w:lang w:val="ru-RU"/>
        </w:rPr>
        <w:t>«</w:t>
      </w:r>
      <w:r w:rsidR="00D30BA4">
        <w:rPr>
          <w:b/>
          <w:bCs/>
          <w:sz w:val="28"/>
          <w:szCs w:val="28"/>
          <w:lang w:val="ru-RU"/>
        </w:rPr>
        <w:t>В гостях у Зимушки</w:t>
      </w:r>
      <w:r w:rsidRPr="00184804">
        <w:rPr>
          <w:b/>
          <w:bCs/>
          <w:sz w:val="28"/>
          <w:szCs w:val="28"/>
          <w:lang w:val="ru-RU"/>
        </w:rPr>
        <w:t>»</w:t>
      </w:r>
    </w:p>
    <w:p w:rsidR="00D51B72" w:rsidRPr="005422DA" w:rsidRDefault="00D51B72" w:rsidP="00D51B72">
      <w:pPr>
        <w:spacing w:line="240" w:lineRule="auto"/>
        <w:jc w:val="center"/>
        <w:rPr>
          <w:bCs/>
          <w:i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rPr>
          <w:b/>
          <w:bCs/>
          <w:szCs w:val="24"/>
          <w:lang w:val="ru-RU"/>
        </w:rPr>
      </w:pPr>
    </w:p>
    <w:p w:rsidR="00D51B72" w:rsidRPr="00184804" w:rsidRDefault="00D51B72" w:rsidP="00D51B72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C7658">
        <w:rPr>
          <w:b/>
          <w:szCs w:val="24"/>
        </w:rPr>
        <w:t>Выполнил</w:t>
      </w:r>
    </w:p>
    <w:p w:rsidR="00D51B72" w:rsidRDefault="009A529C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Баранова Кристина Альбертовна</w:t>
      </w:r>
      <w:r w:rsidR="00D51B72">
        <w:rPr>
          <w:b/>
          <w:szCs w:val="24"/>
        </w:rPr>
        <w:t>,</w:t>
      </w:r>
    </w:p>
    <w:p w:rsidR="00D51B72" w:rsidRDefault="001C7658" w:rsidP="00D51B72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воспитатель</w:t>
      </w:r>
      <w:r w:rsidR="00D51B72">
        <w:rPr>
          <w:b/>
          <w:szCs w:val="24"/>
        </w:rPr>
        <w:t xml:space="preserve">  МБДОУ </w:t>
      </w:r>
      <w:r w:rsidR="009A529C">
        <w:rPr>
          <w:b/>
          <w:szCs w:val="24"/>
        </w:rPr>
        <w:t xml:space="preserve">«Детский сад комбинированного вида № 61» </w:t>
      </w:r>
      <w:r w:rsidR="00D51B72">
        <w:rPr>
          <w:b/>
          <w:szCs w:val="24"/>
        </w:rPr>
        <w:t>г.о. Самара</w:t>
      </w:r>
    </w:p>
    <w:p w:rsidR="009A529C" w:rsidRDefault="009A529C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9A529C" w:rsidRDefault="009A529C" w:rsidP="00D51B72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D51B72" w:rsidTr="004D7C51">
        <w:tc>
          <w:tcPr>
            <w:tcW w:w="4361" w:type="dxa"/>
          </w:tcPr>
          <w:p w:rsidR="00D51B72" w:rsidRDefault="00D51B72" w:rsidP="004D7C51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D51B72" w:rsidRPr="009A529C" w:rsidRDefault="009A529C" w:rsidP="004D7C51">
            <w:pPr>
              <w:pStyle w:val="a3"/>
              <w:widowControl/>
              <w:spacing w:line="252" w:lineRule="auto"/>
              <w:jc w:val="center"/>
              <w:rPr>
                <w:szCs w:val="24"/>
              </w:rPr>
            </w:pPr>
            <w:r w:rsidRPr="009A529C">
              <w:rPr>
                <w:szCs w:val="24"/>
              </w:rPr>
              <w:t>30.03.2023</w:t>
            </w: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D51B72" w:rsidRDefault="00D51B72" w:rsidP="004D7C51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9A529C" w:rsidRDefault="009A529C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9A529C" w:rsidRDefault="009A529C" w:rsidP="00D51B72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9A529C" w:rsidRDefault="009A529C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D51B72" w:rsidP="00D51B72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D51B72" w:rsidRDefault="00F562B5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2023</w:t>
      </w:r>
      <w:r w:rsidR="00D51B72">
        <w:rPr>
          <w:b/>
          <w:szCs w:val="24"/>
        </w:rPr>
        <w:t xml:space="preserve"> г.</w:t>
      </w:r>
    </w:p>
    <w:p w:rsidR="004804DF" w:rsidRDefault="004804DF" w:rsidP="00D51B72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D33CF7" w:rsidRDefault="00D33CF7">
      <w:pPr>
        <w:rPr>
          <w:lang w:val="ru-RU"/>
        </w:rPr>
      </w:pPr>
    </w:p>
    <w:p w:rsidR="00D51B72" w:rsidRPr="00D51B72" w:rsidRDefault="00D51B72" w:rsidP="00D51B72">
      <w:pPr>
        <w:jc w:val="center"/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Содержание</w:t>
      </w:r>
    </w:p>
    <w:p w:rsidR="00D51B72" w:rsidRP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>Актуальн</w:t>
      </w:r>
      <w:r w:rsidR="00A77F5D">
        <w:rPr>
          <w:sz w:val="28"/>
          <w:szCs w:val="28"/>
          <w:lang w:val="ru-RU"/>
        </w:rPr>
        <w:t>ость…………………………………………………………………….3</w:t>
      </w:r>
    </w:p>
    <w:p w:rsidR="00D51B72" w:rsidRDefault="00D51B72" w:rsidP="00D51B72">
      <w:pPr>
        <w:rPr>
          <w:sz w:val="28"/>
          <w:szCs w:val="28"/>
          <w:lang w:val="ru-RU"/>
        </w:rPr>
      </w:pPr>
      <w:r w:rsidRPr="00D51B72">
        <w:rPr>
          <w:sz w:val="28"/>
          <w:szCs w:val="28"/>
          <w:lang w:val="ru-RU"/>
        </w:rPr>
        <w:t xml:space="preserve">Разработка </w:t>
      </w:r>
      <w:r w:rsidR="004804DF">
        <w:rPr>
          <w:sz w:val="28"/>
          <w:szCs w:val="28"/>
          <w:lang w:val="ru-RU"/>
        </w:rPr>
        <w:t>занятия</w:t>
      </w:r>
      <w:r w:rsidRPr="00D51B72">
        <w:rPr>
          <w:sz w:val="28"/>
          <w:szCs w:val="28"/>
          <w:lang w:val="ru-RU"/>
        </w:rPr>
        <w:t xml:space="preserve"> (</w:t>
      </w:r>
      <w:r w:rsidR="004804DF">
        <w:rPr>
          <w:sz w:val="28"/>
          <w:szCs w:val="28"/>
          <w:lang w:val="ru-RU"/>
        </w:rPr>
        <w:t>игры, серии упражнений)…</w:t>
      </w:r>
      <w:r w:rsidRPr="00D51B72">
        <w:rPr>
          <w:sz w:val="28"/>
          <w:szCs w:val="28"/>
          <w:lang w:val="ru-RU"/>
        </w:rPr>
        <w:t>……………………………..</w:t>
      </w:r>
      <w:r w:rsidR="00A77F5D">
        <w:rPr>
          <w:sz w:val="28"/>
          <w:szCs w:val="28"/>
          <w:lang w:val="ru-RU"/>
        </w:rPr>
        <w:t xml:space="preserve">4 </w:t>
      </w:r>
    </w:p>
    <w:p w:rsidR="00D51B72" w:rsidRDefault="00D51B72" w:rsidP="00D51B72">
      <w:pPr>
        <w:rPr>
          <w:sz w:val="28"/>
          <w:szCs w:val="28"/>
          <w:lang w:val="ru-RU"/>
        </w:rPr>
      </w:pPr>
    </w:p>
    <w:p w:rsidR="00766E82" w:rsidRDefault="00766E82" w:rsidP="00D51B72">
      <w:pPr>
        <w:rPr>
          <w:sz w:val="28"/>
          <w:szCs w:val="28"/>
          <w:lang w:val="ru-RU"/>
        </w:rPr>
      </w:pPr>
    </w:p>
    <w:p w:rsidR="00766E82" w:rsidRDefault="00766E82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D51B72">
      <w:pPr>
        <w:rPr>
          <w:b/>
          <w:color w:val="FF0000"/>
          <w:sz w:val="28"/>
          <w:szCs w:val="28"/>
          <w:lang w:val="ru-RU"/>
        </w:rPr>
      </w:pPr>
    </w:p>
    <w:p w:rsidR="009A529C" w:rsidRDefault="009A529C" w:rsidP="00A77F5D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lang w:val="ru-RU" w:eastAsia="ru-RU" w:bidi="ar-SA"/>
        </w:rPr>
        <w:lastRenderedPageBreak/>
        <w:t>Актуальность</w:t>
      </w:r>
    </w:p>
    <w:p w:rsidR="00A77F5D" w:rsidRDefault="00A77F5D" w:rsidP="00A77F5D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lang w:val="ru-RU" w:eastAsia="ru-RU" w:bidi="ar-SA"/>
        </w:rPr>
      </w:pPr>
    </w:p>
    <w:p w:rsidR="00A77F5D" w:rsidRPr="00A77F5D" w:rsidRDefault="00A77F5D" w:rsidP="00A77F5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77F5D">
        <w:rPr>
          <w:rFonts w:cs="Times New Roman"/>
          <w:sz w:val="28"/>
          <w:szCs w:val="28"/>
          <w:lang w:val="ru-RU"/>
        </w:rPr>
        <w:t>Во время игры ребенок учится осязанию, восприятию и усваивает все сенсорные эталоны; учится сравнивать, сопоставлять, создавать закономерности, принимать самостоятельные решения; развивается и исследует мир.</w:t>
      </w:r>
    </w:p>
    <w:p w:rsidR="00A77F5D" w:rsidRPr="00A77F5D" w:rsidRDefault="00A77F5D" w:rsidP="00A77F5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77F5D">
        <w:rPr>
          <w:rFonts w:cs="Times New Roman"/>
          <w:sz w:val="28"/>
          <w:szCs w:val="28"/>
          <w:lang w:val="ru-RU"/>
        </w:rPr>
        <w:t xml:space="preserve">Важность игры для дошкольников подмечали педагоги прошлых веков. Первым, кто рассматривал игру как важное средство в воспитании и обучении ребенка, был знаменитый немецкий педагог 19 века Фридрих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Фребель</w:t>
      </w:r>
      <w:proofErr w:type="spellEnd"/>
      <w:r w:rsidRPr="00A77F5D">
        <w:rPr>
          <w:rFonts w:cs="Times New Roman"/>
          <w:sz w:val="28"/>
          <w:szCs w:val="28"/>
          <w:lang w:val="ru-RU"/>
        </w:rPr>
        <w:t xml:space="preserve">. По мнению Ф.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A77F5D">
        <w:rPr>
          <w:rFonts w:cs="Times New Roman"/>
          <w:sz w:val="28"/>
          <w:szCs w:val="28"/>
          <w:lang w:val="ru-RU"/>
        </w:rPr>
        <w:t>, детская игра — это не пустая забава, в ней есть высокий и</w:t>
      </w:r>
      <w:r>
        <w:rPr>
          <w:rFonts w:cs="Times New Roman"/>
          <w:sz w:val="28"/>
          <w:szCs w:val="28"/>
          <w:lang w:val="ru-RU"/>
        </w:rPr>
        <w:t xml:space="preserve"> глубокий</w:t>
      </w:r>
      <w:r w:rsidRPr="00A77F5D">
        <w:rPr>
          <w:rFonts w:cs="Times New Roman"/>
          <w:sz w:val="28"/>
          <w:szCs w:val="28"/>
          <w:lang w:val="ru-RU"/>
        </w:rPr>
        <w:t xml:space="preserve"> смысл. Наличие огромного выбора развивающих игр сегодня нередко приводит к их хаотичному использованию, что вызывает у большинства педагогов трудности в построении целостного педагогического процесса. Фридрих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Фребель</w:t>
      </w:r>
      <w:proofErr w:type="spellEnd"/>
      <w:r w:rsidRPr="00A77F5D">
        <w:rPr>
          <w:rFonts w:cs="Times New Roman"/>
          <w:sz w:val="28"/>
          <w:szCs w:val="28"/>
          <w:lang w:val="ru-RU"/>
        </w:rPr>
        <w:t xml:space="preserve"> создал игровой набор для детей, так называемые «подарки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A77F5D">
        <w:rPr>
          <w:rFonts w:cs="Times New Roman"/>
          <w:sz w:val="28"/>
          <w:szCs w:val="28"/>
          <w:lang w:val="ru-RU"/>
        </w:rPr>
        <w:t>».</w:t>
      </w:r>
    </w:p>
    <w:p w:rsidR="00A77F5D" w:rsidRPr="00A77F5D" w:rsidRDefault="00A77F5D" w:rsidP="00A77F5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A77F5D">
        <w:rPr>
          <w:rFonts w:cs="Times New Roman"/>
          <w:sz w:val="28"/>
          <w:szCs w:val="28"/>
          <w:lang w:val="ru-RU"/>
        </w:rPr>
        <w:t xml:space="preserve">Большое значение в системе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Фребеля</w:t>
      </w:r>
      <w:proofErr w:type="spellEnd"/>
      <w:r w:rsidRPr="00A77F5D">
        <w:rPr>
          <w:rFonts w:cs="Times New Roman"/>
          <w:sz w:val="28"/>
          <w:szCs w:val="28"/>
          <w:lang w:val="ru-RU"/>
        </w:rPr>
        <w:t xml:space="preserve"> отводится активности самих детей, организации их самостоятельной деятельности. Ф.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Фребель</w:t>
      </w:r>
      <w:proofErr w:type="spellEnd"/>
      <w:r w:rsidRPr="00A77F5D">
        <w:rPr>
          <w:rFonts w:cs="Times New Roman"/>
          <w:sz w:val="28"/>
          <w:szCs w:val="28"/>
          <w:lang w:val="ru-RU"/>
        </w:rPr>
        <w:t xml:space="preserve"> считал, что дети дошкольного возраста лучше всего усваивают материал в практических занятиях, представленных в игровой форме. Всю свою систему он построил на детской любви к играм и занятиям. </w:t>
      </w:r>
      <w:proofErr w:type="spellStart"/>
      <w:r w:rsidRPr="00A77F5D">
        <w:rPr>
          <w:rFonts w:cs="Times New Roman"/>
          <w:sz w:val="28"/>
          <w:szCs w:val="28"/>
          <w:lang w:val="ru-RU"/>
        </w:rPr>
        <w:t>Фребель</w:t>
      </w:r>
      <w:proofErr w:type="spellEnd"/>
      <w:r w:rsidRPr="00A77F5D">
        <w:rPr>
          <w:rFonts w:cs="Times New Roman"/>
          <w:sz w:val="28"/>
          <w:szCs w:val="28"/>
          <w:lang w:val="ru-RU"/>
        </w:rPr>
        <w:t>, признавая в человеке существо творческое и стремящееся к творчеству с первых лет жизни, естественно видел в детских играх проявление их стремления к творческой самостоятельности и придавал играм большое значение в развитии ребенка.</w:t>
      </w: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A77F5D" w:rsidRPr="00A77F5D" w:rsidRDefault="00A77F5D" w:rsidP="00A77F5D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A77F5D">
        <w:rPr>
          <w:rFonts w:cs="Times New Roman"/>
          <w:b/>
          <w:sz w:val="28"/>
          <w:szCs w:val="28"/>
          <w:lang w:val="ru-RU"/>
        </w:rPr>
        <w:lastRenderedPageBreak/>
        <w:t>Разработка занятия</w:t>
      </w:r>
    </w:p>
    <w:p w:rsidR="00A77F5D" w:rsidRPr="00A77F5D" w:rsidRDefault="00A77F5D" w:rsidP="00A77F5D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Интеграция по областям: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«Познавательное развитие», «Речевое развитие», «Социально- коммуникативное развитие», «Художественно-эстетическое развитие», «Физическое развитие».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Оборудование: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игровой материал «Дары </w:t>
      </w:r>
      <w:proofErr w:type="spellStart"/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»- модули № 1,7,8,9,10;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, образцы построек, магнитная доска, панно для конструирования подарка, музыкальное сопровождение, голос 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пчёлки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волшебная палочка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вата (снежки), картинка зимушки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Виды</w:t>
      </w:r>
      <w:r w:rsidR="00D30BA4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детской</w:t>
      </w:r>
      <w:r w:rsidR="00D30BA4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деятельности: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игровая,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продуктивная,  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коммуникати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вная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создать положительный, эмоциональный настрой на занятие; способствовать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сплочению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детского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коллектива,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дружеским 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взаимоотношениям.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Образовательные: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продолжать способствовать развитию у детей познавательных процессов через применение игрового набора «Дары </w:t>
      </w:r>
      <w:proofErr w:type="spellStart"/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Фребеля</w:t>
      </w:r>
      <w:proofErr w:type="spellEnd"/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»; продолжать учить детей характеризовать зимние </w:t>
      </w:r>
      <w:r w:rsidR="00D30BA4"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изменения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в живой и неживой природе, уточнять характерные признаки зимы через конструктивные задания; обучать детей действовать по образцу, словесной инструкции.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Развивающие: 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развивать у детей память, зрительное восприятие, слуховое и зрительное внимание, моторику руки, мышление, воображение, эстетический вкус, наблюдательность, глазомер, активизировать речь детей.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Воспитательные: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воспитывать дружеские отношения, желание помочь близким, любовь к природе.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занятия:</w:t>
      </w:r>
    </w:p>
    <w:p w:rsidR="009A529C" w:rsidRPr="009A529C" w:rsidRDefault="009A529C" w:rsidP="00A77F5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Эмоциональный настрой на занятие. Дети приветствуют гостей, читают стих:</w:t>
      </w:r>
    </w:p>
    <w:p w:rsidR="00D30BA4" w:rsidRDefault="009A529C" w:rsidP="00D30BA4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 w:rsidRPr="00D30BA4">
        <w:rPr>
          <w:rFonts w:eastAsia="Times New Roman" w:cs="Times New Roman"/>
          <w:sz w:val="28"/>
          <w:szCs w:val="28"/>
          <w:lang w:val="ru-RU" w:eastAsia="ru-RU" w:bidi="ar-SA"/>
        </w:rPr>
        <w:t>«</w:t>
      </w:r>
      <w:r w:rsidR="00D30BA4" w:rsidRPr="00D30BA4">
        <w:rPr>
          <w:sz w:val="30"/>
          <w:szCs w:val="30"/>
          <w:lang w:val="ru-RU"/>
        </w:rPr>
        <w:t xml:space="preserve">Добрым быть совсем не просто, </w:t>
      </w:r>
    </w:p>
    <w:p w:rsidR="00D30BA4" w:rsidRDefault="00D30BA4" w:rsidP="00D30BA4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 w:rsidRPr="00D30BA4">
        <w:rPr>
          <w:sz w:val="30"/>
          <w:szCs w:val="30"/>
          <w:lang w:val="ru-RU"/>
        </w:rPr>
        <w:lastRenderedPageBreak/>
        <w:t xml:space="preserve">Не зависит доброта от роста. </w:t>
      </w:r>
    </w:p>
    <w:p w:rsidR="00D30BA4" w:rsidRDefault="00D30BA4" w:rsidP="00D30BA4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 w:rsidRPr="00D30BA4">
        <w:rPr>
          <w:sz w:val="30"/>
          <w:szCs w:val="30"/>
          <w:lang w:val="ru-RU"/>
        </w:rPr>
        <w:t xml:space="preserve">Не зависит доброта от цвета, </w:t>
      </w:r>
    </w:p>
    <w:p w:rsidR="00D30BA4" w:rsidRDefault="00D30BA4" w:rsidP="00D30BA4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 w:rsidRPr="00D30BA4">
        <w:rPr>
          <w:sz w:val="30"/>
          <w:szCs w:val="30"/>
          <w:lang w:val="ru-RU"/>
        </w:rPr>
        <w:t xml:space="preserve">Доброта не пряник, не конфета. </w:t>
      </w:r>
    </w:p>
    <w:p w:rsidR="00D30BA4" w:rsidRDefault="00D30BA4" w:rsidP="00D30BA4">
      <w:pPr>
        <w:shd w:val="clear" w:color="auto" w:fill="FFFFFF"/>
        <w:ind w:firstLine="709"/>
        <w:jc w:val="center"/>
        <w:rPr>
          <w:sz w:val="30"/>
          <w:szCs w:val="30"/>
          <w:lang w:val="ru-RU"/>
        </w:rPr>
      </w:pPr>
      <w:r w:rsidRPr="00D30BA4">
        <w:rPr>
          <w:sz w:val="30"/>
          <w:szCs w:val="30"/>
          <w:lang w:val="ru-RU"/>
        </w:rPr>
        <w:t xml:space="preserve">Если доброта, как солнце, светит, </w:t>
      </w:r>
    </w:p>
    <w:p w:rsidR="009A529C" w:rsidRPr="009A529C" w:rsidRDefault="00D30BA4" w:rsidP="00D30BA4">
      <w:pPr>
        <w:shd w:val="clear" w:color="auto" w:fill="FFFFFF"/>
        <w:ind w:firstLine="709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D30BA4">
        <w:rPr>
          <w:sz w:val="30"/>
          <w:szCs w:val="30"/>
          <w:lang w:val="ru-RU"/>
        </w:rPr>
        <w:t>Радуются взрослые и дети.</w:t>
      </w:r>
      <w:r w:rsidR="009A529C" w:rsidRPr="00D30BA4">
        <w:rPr>
          <w:rFonts w:eastAsia="Times New Roman" w:cs="Times New Roman"/>
          <w:sz w:val="28"/>
          <w:szCs w:val="28"/>
          <w:lang w:val="ru-RU" w:eastAsia="ru-RU" w:bidi="ar-SA"/>
        </w:rPr>
        <w:t>»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Игровая ситуация:</w:t>
      </w:r>
      <w:r w:rsidR="00766E8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«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». Воспитатель обращает внимание детей на появление за окном 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пчёлки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. Воспитатель с детьми впускают ее в группу.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благодарит всех, она проснулась весной, но замерзла.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Воспитатель объясняет ей, что на улице лежит еще снег, который выпал зимой. Но что такое зима -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не знает. Она просит помощи у детей. Все вместе решают отправ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иться в гости в царство Зимушки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 помощью волшебной палочки и волшебных слов: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      «1,2,3- волшебная палочка в царство Зимушки нас перенеси.»</w:t>
      </w:r>
    </w:p>
    <w:p w:rsidR="009A529C" w:rsidRPr="009A529C" w:rsidRDefault="009A529C" w:rsidP="00A77F5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Игровое упражнение: «Сугроб».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Воспитатель с детьми рассматривают находящиеся под сугробом картинки, называют их: снежинка, новогодняя елочка, шапка 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 шарф, снеговик, заяц, снежки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, санки, снегирь. Выясняют, что общего между всеми картинками, что их объединяет (зима). Затем подробно рассказывают о зиме, о зимних приметах, опираясь на эти картинки.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Игра: «Постройте зимние картинки».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 Воспитатель предлагает детям выбрать любую из представленных картинок и по образцу сконструировать ее. А помогут детям волшебные коробочки, в которых есть ячейки с предметами различной формы, цвета, размера.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смотрит за ходом конструирования, благодарит детей.</w:t>
      </w:r>
    </w:p>
    <w:p w:rsidR="009A529C" w:rsidRPr="009A529C" w:rsidRDefault="009A529C" w:rsidP="00A77F5D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Загадка от Зимушки: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«Зимой забава есть одна,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 ней ловкость, меткость, всем нужна.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 как «снаряды» называешь,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Что лепишь и в друзей бросаешь? (снежинки)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Пальчиковая гимнастика: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«1,2,3,4 – мы снежок с тобой слепили: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Круглый, мягкий, очень гладкий,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 совсем, совсем не сладкий.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Раз- подбросишь, еще раз,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Два- поймаешь, три уронишь и сломаешь.»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Затем под музыку дети бросаются снежками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ватой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Далее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благодарит детей за помощь, за рассказ о зиме. И в благодарность Зимушке дети с </w:t>
      </w:r>
      <w:r w:rsidR="00766E82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пчёлкой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конструируют ей подарок, побеседовав о возможных вариантах подарков для зимы. Все вместе выбирают подарок - цветы.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Игровое упражнение: «Цветы»</w:t>
      </w:r>
    </w:p>
    <w:p w:rsidR="009A529C" w:rsidRPr="009A529C" w:rsidRDefault="009A529C" w:rsidP="00A77F5D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Воспитатель читает стихотворение, по ходу его чтения дети выполняют конструирование: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«Подарок выбрать очень сложно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Не угадать, что подарить.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Для Зимушки,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Сконструируем цветы.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Дарим в день такой цветы,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Небывалой красоты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Пусть они наполнят царство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Ароматом доброты.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Сконструируем цветы,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Тянут к солнцу они стебельки.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А еще поставим мы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Листики на стебельки.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Далее возьмем круги: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Красный, желтый, белый.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И поставим сердцевины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Для цветочков нежных.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lastRenderedPageBreak/>
        <w:t>Что еще осталось вам,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Для цветов добавить?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Лепестки красивые,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Яркие, игривые.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Каждый лепесток- посланье,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Пожелание добра.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Пусть тебе цветы подарят,</w:t>
      </w:r>
    </w:p>
    <w:p w:rsidR="009A529C" w:rsidRPr="009A529C" w:rsidRDefault="009A529C" w:rsidP="00A77F5D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Часть душевного тепла!</w:t>
      </w:r>
    </w:p>
    <w:p w:rsidR="009A529C" w:rsidRPr="009A529C" w:rsidRDefault="009A529C" w:rsidP="00A77F5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Затем все вместе возвращаются в детский сад при помощи волшебной палочки и волшебных слов. </w:t>
      </w:r>
      <w:r w:rsidR="00D30BA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Пчёлка</w:t>
      </w: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 xml:space="preserve"> просит детей о том, чтобы остаться с ними в группе, пока не настанет тепло.</w:t>
      </w:r>
    </w:p>
    <w:p w:rsidR="009A529C" w:rsidRPr="009A529C" w:rsidRDefault="009A529C" w:rsidP="00A77F5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Calibri" w:eastAsia="Times New Roman" w:hAnsi="Calibri" w:cs="Arial"/>
          <w:color w:val="000000"/>
          <w:sz w:val="22"/>
          <w:lang w:val="ru-RU" w:eastAsia="ru-RU" w:bidi="ar-SA"/>
        </w:rPr>
      </w:pPr>
      <w:r w:rsidRPr="00A77F5D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Рефлексия: «Кто прилетела к нам в группу?», «Для чего мы отправились в гости к Зимушке?», «В какие игры вы играли?» , « Что больше всего вам по</w:t>
      </w:r>
      <w:r w:rsidRPr="009A529C">
        <w:rPr>
          <w:rFonts w:eastAsia="Times New Roman" w:cs="Times New Roman"/>
          <w:color w:val="000000"/>
          <w:sz w:val="28"/>
          <w:lang w:val="ru-RU" w:eastAsia="ru-RU" w:bidi="ar-SA"/>
        </w:rPr>
        <w:t>нравилось?»</w:t>
      </w:r>
    </w:p>
    <w:sectPr w:rsidR="009A529C" w:rsidRPr="009A529C" w:rsidSect="001852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6D" w:rsidRDefault="00963D6D" w:rsidP="00D51B72">
      <w:pPr>
        <w:spacing w:line="240" w:lineRule="auto"/>
      </w:pPr>
      <w:r>
        <w:separator/>
      </w:r>
    </w:p>
  </w:endnote>
  <w:endnote w:type="continuationSeparator" w:id="0">
    <w:p w:rsidR="00963D6D" w:rsidRDefault="00963D6D" w:rsidP="00D5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19680"/>
      <w:docPartObj>
        <w:docPartGallery w:val="Page Numbers (Bottom of Page)"/>
        <w:docPartUnique/>
      </w:docPartObj>
    </w:sdtPr>
    <w:sdtContent>
      <w:p w:rsidR="00D51B72" w:rsidRDefault="006E231C">
        <w:pPr>
          <w:pStyle w:val="a7"/>
          <w:jc w:val="center"/>
        </w:pPr>
        <w:fldSimple w:instr=" PAGE   \* MERGEFORMAT ">
          <w:r w:rsidR="00766E82">
            <w:rPr>
              <w:noProof/>
            </w:rPr>
            <w:t>6</w:t>
          </w:r>
        </w:fldSimple>
      </w:p>
    </w:sdtContent>
  </w:sdt>
  <w:p w:rsidR="00D51B72" w:rsidRDefault="00D51B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6D" w:rsidRDefault="00963D6D" w:rsidP="00D51B72">
      <w:pPr>
        <w:spacing w:line="240" w:lineRule="auto"/>
      </w:pPr>
      <w:r>
        <w:separator/>
      </w:r>
    </w:p>
  </w:footnote>
  <w:footnote w:type="continuationSeparator" w:id="0">
    <w:p w:rsidR="00963D6D" w:rsidRDefault="00963D6D" w:rsidP="00D51B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9FD"/>
    <w:multiLevelType w:val="multilevel"/>
    <w:tmpl w:val="0CDA4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719DE"/>
    <w:multiLevelType w:val="multilevel"/>
    <w:tmpl w:val="0C66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652B9"/>
    <w:multiLevelType w:val="multilevel"/>
    <w:tmpl w:val="8F2AD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B48BA"/>
    <w:multiLevelType w:val="multilevel"/>
    <w:tmpl w:val="9ABA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72"/>
    <w:rsid w:val="00115ACA"/>
    <w:rsid w:val="00185207"/>
    <w:rsid w:val="001C5215"/>
    <w:rsid w:val="001C7658"/>
    <w:rsid w:val="00240B3A"/>
    <w:rsid w:val="0026384D"/>
    <w:rsid w:val="002642B6"/>
    <w:rsid w:val="00265A8F"/>
    <w:rsid w:val="00291CD4"/>
    <w:rsid w:val="003C26BC"/>
    <w:rsid w:val="004131C5"/>
    <w:rsid w:val="004804DF"/>
    <w:rsid w:val="00697779"/>
    <w:rsid w:val="006E231C"/>
    <w:rsid w:val="00766E82"/>
    <w:rsid w:val="00940449"/>
    <w:rsid w:val="00963D6D"/>
    <w:rsid w:val="009A529C"/>
    <w:rsid w:val="00A77F5D"/>
    <w:rsid w:val="00BB7C74"/>
    <w:rsid w:val="00C253BF"/>
    <w:rsid w:val="00D30BA4"/>
    <w:rsid w:val="00D33CF7"/>
    <w:rsid w:val="00D51B72"/>
    <w:rsid w:val="00DC2F8F"/>
    <w:rsid w:val="00F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72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1B72"/>
    <w:pPr>
      <w:widowControl w:val="0"/>
      <w:snapToGrid w:val="0"/>
      <w:spacing w:line="240" w:lineRule="auto"/>
    </w:pPr>
    <w:rPr>
      <w:rFonts w:eastAsia="Times New Roman" w:cs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D5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B72"/>
    <w:rPr>
      <w:rFonts w:ascii="Times New Roman" w:eastAsiaTheme="minorEastAsia" w:hAnsi="Times New Roman"/>
      <w:sz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51B7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72"/>
    <w:rPr>
      <w:rFonts w:ascii="Times New Roman" w:eastAsiaTheme="minorEastAsia" w:hAnsi="Times New Roman"/>
      <w:sz w:val="24"/>
      <w:lang w:val="en-US" w:bidi="en-US"/>
    </w:rPr>
  </w:style>
  <w:style w:type="paragraph" w:customStyle="1" w:styleId="c12">
    <w:name w:val="c12"/>
    <w:basedOn w:val="a"/>
    <w:rsid w:val="009A52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8">
    <w:name w:val="c8"/>
    <w:basedOn w:val="a0"/>
    <w:rsid w:val="009A529C"/>
  </w:style>
  <w:style w:type="character" w:customStyle="1" w:styleId="c1">
    <w:name w:val="c1"/>
    <w:basedOn w:val="a0"/>
    <w:rsid w:val="009A529C"/>
  </w:style>
  <w:style w:type="character" w:customStyle="1" w:styleId="c16">
    <w:name w:val="c16"/>
    <w:basedOn w:val="a0"/>
    <w:rsid w:val="009A529C"/>
  </w:style>
  <w:style w:type="paragraph" w:customStyle="1" w:styleId="c2">
    <w:name w:val="c2"/>
    <w:basedOn w:val="a"/>
    <w:rsid w:val="009A52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customStyle="1" w:styleId="c3">
    <w:name w:val="c3"/>
    <w:basedOn w:val="a"/>
    <w:rsid w:val="009A52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customStyle="1" w:styleId="c14">
    <w:name w:val="c14"/>
    <w:basedOn w:val="a0"/>
    <w:rsid w:val="009A529C"/>
  </w:style>
  <w:style w:type="paragraph" w:customStyle="1" w:styleId="c11">
    <w:name w:val="c11"/>
    <w:basedOn w:val="a"/>
    <w:rsid w:val="009A52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9">
    <w:name w:val="Normal (Web)"/>
    <w:basedOn w:val="a"/>
    <w:uiPriority w:val="99"/>
    <w:unhideWhenUsed/>
    <w:rsid w:val="009A52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character" w:styleId="aa">
    <w:name w:val="Strong"/>
    <w:basedOn w:val="a0"/>
    <w:uiPriority w:val="22"/>
    <w:qFormat/>
    <w:rsid w:val="009A529C"/>
    <w:rPr>
      <w:b/>
      <w:bCs/>
    </w:rPr>
  </w:style>
  <w:style w:type="character" w:styleId="ab">
    <w:name w:val="Hyperlink"/>
    <w:basedOn w:val="a0"/>
    <w:uiPriority w:val="99"/>
    <w:semiHidden/>
    <w:unhideWhenUsed/>
    <w:rsid w:val="00D30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AA2DA-80E1-4342-AB46-F64CF60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Sad61</dc:creator>
  <cp:lastModifiedBy>Кристина</cp:lastModifiedBy>
  <cp:revision>5</cp:revision>
  <dcterms:created xsi:type="dcterms:W3CDTF">2022-03-27T12:54:00Z</dcterms:created>
  <dcterms:modified xsi:type="dcterms:W3CDTF">2023-03-30T12:13:00Z</dcterms:modified>
</cp:coreProperties>
</file>